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3894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附件1</w:t>
      </w:r>
    </w:p>
    <w:tbl>
      <w:tblPr>
        <w:tblStyle w:val="5"/>
        <w:tblW w:w="85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3040"/>
        <w:gridCol w:w="1340"/>
        <w:gridCol w:w="1278"/>
        <w:gridCol w:w="2097"/>
      </w:tblGrid>
      <w:tr w14:paraId="36A84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2026年大同市烟花爆竹产品质量监督抽查计划</w:t>
            </w:r>
            <w:bookmarkEnd w:id="0"/>
          </w:p>
        </w:tc>
      </w:tr>
      <w:tr w14:paraId="2A0C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8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5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05D83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轻工产品（日用及化工品）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 爆竹</w:t>
            </w:r>
          </w:p>
        </w:tc>
        <w:tc>
          <w:tcPr>
            <w:tcW w:w="12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F304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A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轻工产品（日用及化工品）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0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 组合烟花</w:t>
            </w:r>
          </w:p>
        </w:tc>
        <w:tc>
          <w:tcPr>
            <w:tcW w:w="12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275B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0D45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7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50批次</w:t>
            </w:r>
          </w:p>
        </w:tc>
      </w:tr>
      <w:tr w14:paraId="072EA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7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5C8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2EC58B4">
      <w:pP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br w:type="page"/>
      </w:r>
    </w:p>
    <w:p w14:paraId="1AF68333">
      <w:pPr>
        <w:rPr>
          <w:rFonts w:hint="eastAsia"/>
        </w:rPr>
      </w:pPr>
    </w:p>
    <w:p w14:paraId="16AE58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B7E04"/>
    <w:rsid w:val="36F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Office_12.1.0.25186_F1E327BC-269C-435d-A152-05C5408002CA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2026-01-26T01:48:00Z</dcterms:created>
  <dc:creator>小魔仙</dc:creator>
  <cp:lastModifiedBy>小魔仙</cp:lastModifiedBy>
  <dcterms:modified xsi:type="dcterms:W3CDTF">2026-01-26T01:49:08Z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2052-12.1.0.25186</vt:lpwstr>
  </property>
  <property fmtid="{D5CDD505-2E9C-101B-9397-08002B2CF9AE}" pid="3" name="ICV">
    <vt:lpwstr>13FBE6788C3E4B50922FD523AE3B489D_11</vt:lpwstr>
  </property>
  <property fmtid="{D5CDD505-2E9C-101B-9397-08002B2CF9AE}" pid="4" name="KSOTemplateDocerSaveRecord">
    <vt:lpwstr>eyJoZGlkIjoiMmVjMmM0MGQ5MTYwYTdmMzlhNTI4MTY2NWNhNzg3MTIiLCJ1c2VySWQiOiIyNTU3MjczMDYifQ==</vt:lpwstr>
  </property>
</Properties>
</file>