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独立式感烟火灾探测报警器</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color w:val="auto"/>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6只</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3只</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3只</w:t>
      </w:r>
      <w:r>
        <w:rPr>
          <w:rFonts w:hint="eastAsia" w:ascii="宋体" w:hAnsi="宋体" w:eastAsia="宋体" w:cs="宋体"/>
          <w:color w:val="auto"/>
          <w:sz w:val="21"/>
          <w:szCs w:val="21"/>
          <w:highlight w:val="none"/>
          <w:lang w:eastAsia="zh-CN"/>
        </w:rPr>
        <w:t>作为备用样品</w:t>
      </w:r>
      <w:r>
        <w:rPr>
          <w:rFonts w:hint="eastAsia" w:ascii="宋体" w:hAnsi="宋体"/>
          <w:color w:val="auto"/>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val="en-US" w:eastAsia="zh-CN"/>
        </w:rPr>
        <w:t>独立式感烟火灾探测报警器</w:t>
      </w:r>
      <w:r>
        <w:rPr>
          <w:rFonts w:hint="eastAsia" w:ascii="宋体" w:hAnsi="宋体" w:eastAsia="宋体" w:cs="宋体"/>
          <w:color w:val="000000"/>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sz w:val="21"/>
                <w:szCs w:val="21"/>
              </w:rPr>
              <w:t>声压级</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20517-2025</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sz w:val="21"/>
                <w:szCs w:val="21"/>
              </w:rPr>
              <w:t>重复性</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20517-2025</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vAlign w:val="center"/>
          </w:tcPr>
          <w:p w14:paraId="1FD11814">
            <w:pPr>
              <w:snapToGrid w:val="0"/>
              <w:spacing w:line="240" w:lineRule="auto"/>
              <w:jc w:val="center"/>
              <w:rPr>
                <w:rFonts w:hint="eastAsia" w:ascii="宋体" w:hAnsi="宋体" w:eastAsia="宋体" w:cs="宋体"/>
                <w:color w:val="000000"/>
                <w:sz w:val="21"/>
                <w:szCs w:val="21"/>
              </w:rPr>
            </w:pPr>
            <w:r>
              <w:rPr>
                <w:rFonts w:hint="eastAsia"/>
                <w:sz w:val="21"/>
                <w:szCs w:val="21"/>
              </w:rPr>
              <w:t>方位</w:t>
            </w:r>
          </w:p>
        </w:tc>
        <w:tc>
          <w:tcPr>
            <w:tcW w:w="2107" w:type="pct"/>
            <w:vAlign w:val="center"/>
          </w:tcPr>
          <w:p w14:paraId="789557B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20517-2025</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0" w:type="pct"/>
            <w:vAlign w:val="center"/>
          </w:tcPr>
          <w:p w14:paraId="4763A76C">
            <w:pPr>
              <w:snapToGrid w:val="0"/>
              <w:spacing w:line="240" w:lineRule="auto"/>
              <w:jc w:val="center"/>
              <w:rPr>
                <w:rFonts w:hint="eastAsia" w:ascii="宋体" w:hAnsi="宋体" w:eastAsia="宋体" w:cs="宋体"/>
                <w:color w:val="000000"/>
                <w:sz w:val="21"/>
                <w:szCs w:val="21"/>
                <w:lang w:val="en-US" w:eastAsia="zh-CN"/>
              </w:rPr>
            </w:pPr>
            <w:r>
              <w:rPr>
                <w:rFonts w:hint="eastAsia"/>
                <w:sz w:val="21"/>
                <w:szCs w:val="21"/>
              </w:rPr>
              <w:t>气流稳定性</w:t>
            </w:r>
          </w:p>
        </w:tc>
        <w:tc>
          <w:tcPr>
            <w:tcW w:w="2107" w:type="pct"/>
            <w:vAlign w:val="center"/>
          </w:tcPr>
          <w:p w14:paraId="6FB88A7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20517-2025</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0" w:type="pct"/>
            <w:vAlign w:val="center"/>
          </w:tcPr>
          <w:p w14:paraId="510B0C2C">
            <w:pPr>
              <w:snapToGrid w:val="0"/>
              <w:spacing w:line="240" w:lineRule="auto"/>
              <w:jc w:val="center"/>
              <w:rPr>
                <w:rFonts w:hint="eastAsia" w:ascii="宋体" w:hAnsi="宋体" w:eastAsia="宋体" w:cs="宋体"/>
                <w:color w:val="000000"/>
                <w:sz w:val="21"/>
                <w:szCs w:val="21"/>
                <w:lang w:val="en-US" w:eastAsia="zh-CN"/>
              </w:rPr>
            </w:pPr>
            <w:bookmarkStart w:id="0" w:name="_GoBack"/>
            <w:r>
              <w:rPr>
                <w:rFonts w:hint="eastAsia"/>
                <w:sz w:val="21"/>
                <w:szCs w:val="21"/>
              </w:rPr>
              <w:t>电池故障报警性能</w:t>
            </w:r>
            <w:bookmarkEnd w:id="0"/>
          </w:p>
        </w:tc>
        <w:tc>
          <w:tcPr>
            <w:tcW w:w="2107" w:type="pct"/>
            <w:vAlign w:val="center"/>
          </w:tcPr>
          <w:p w14:paraId="2C1F762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20517-2025</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20517-2025《独立式感烟火灾探测报警器》</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6303538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39752C-ECC7-4961-860B-A2B784265F6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5C29AE9A-42EE-400E-8EC0-FADF73B57537}"/>
  </w:font>
  <w:font w:name="仿宋">
    <w:panose1 w:val="02010609060101010101"/>
    <w:charset w:val="86"/>
    <w:family w:val="modern"/>
    <w:pitch w:val="default"/>
    <w:sig w:usb0="800002BF" w:usb1="38CF7CFA" w:usb2="00000016" w:usb3="00000000" w:csb0="00040001" w:csb1="00000000"/>
    <w:embedRegular r:id="rId3" w:fontKey="{5013B14A-3DC7-48B6-AF91-55860E9FC8AF}"/>
  </w:font>
  <w:font w:name="方正仿宋简体">
    <w:altName w:val="微软雅黑"/>
    <w:panose1 w:val="02000000000000000000"/>
    <w:charset w:val="86"/>
    <w:family w:val="auto"/>
    <w:pitch w:val="default"/>
    <w:sig w:usb0="00000000" w:usb1="00000000" w:usb2="00000012" w:usb3="00000000" w:csb0="00040001" w:csb1="00000000"/>
    <w:embedRegular r:id="rId4" w:fontKey="{55DB8923-DBBA-457C-9125-B9B805B5DD1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C5519"/>
    <w:rsid w:val="13C7650B"/>
    <w:rsid w:val="140908D1"/>
    <w:rsid w:val="14164D9C"/>
    <w:rsid w:val="147246C9"/>
    <w:rsid w:val="14997EA7"/>
    <w:rsid w:val="152C0D1B"/>
    <w:rsid w:val="15D51B6F"/>
    <w:rsid w:val="161377E5"/>
    <w:rsid w:val="168E3310"/>
    <w:rsid w:val="17CE60BA"/>
    <w:rsid w:val="17EF7B96"/>
    <w:rsid w:val="1AB53561"/>
    <w:rsid w:val="1B23671D"/>
    <w:rsid w:val="1B9C202B"/>
    <w:rsid w:val="1B9E3FF5"/>
    <w:rsid w:val="1C942B5C"/>
    <w:rsid w:val="1DD97567"/>
    <w:rsid w:val="1E2D1660"/>
    <w:rsid w:val="1E4A2212"/>
    <w:rsid w:val="1EEC32CA"/>
    <w:rsid w:val="1F6D61B8"/>
    <w:rsid w:val="20344F28"/>
    <w:rsid w:val="20564E9E"/>
    <w:rsid w:val="21505D92"/>
    <w:rsid w:val="215B0923"/>
    <w:rsid w:val="21722E7F"/>
    <w:rsid w:val="21A165ED"/>
    <w:rsid w:val="229D6DB5"/>
    <w:rsid w:val="23201794"/>
    <w:rsid w:val="235D4796"/>
    <w:rsid w:val="23615817"/>
    <w:rsid w:val="23621DAC"/>
    <w:rsid w:val="2423153B"/>
    <w:rsid w:val="243B4AD7"/>
    <w:rsid w:val="243E6375"/>
    <w:rsid w:val="25F018F1"/>
    <w:rsid w:val="26103D41"/>
    <w:rsid w:val="270C4509"/>
    <w:rsid w:val="27906EE8"/>
    <w:rsid w:val="283867A6"/>
    <w:rsid w:val="284B72B3"/>
    <w:rsid w:val="2B2362C5"/>
    <w:rsid w:val="2B487ADA"/>
    <w:rsid w:val="2C0C0B07"/>
    <w:rsid w:val="2C504E98"/>
    <w:rsid w:val="2C5F3889"/>
    <w:rsid w:val="2C956D4E"/>
    <w:rsid w:val="2EF44200"/>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A65297A"/>
    <w:rsid w:val="3B1F0857"/>
    <w:rsid w:val="3BEF1E4D"/>
    <w:rsid w:val="3CA803D8"/>
    <w:rsid w:val="3D1B7614"/>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A95A36"/>
    <w:rsid w:val="4C455C43"/>
    <w:rsid w:val="4DDA23BB"/>
    <w:rsid w:val="4E944C60"/>
    <w:rsid w:val="4EB10F1F"/>
    <w:rsid w:val="4EEC684A"/>
    <w:rsid w:val="4EF92D15"/>
    <w:rsid w:val="4FC76963"/>
    <w:rsid w:val="4FF43C08"/>
    <w:rsid w:val="4FFD7F4B"/>
    <w:rsid w:val="51402E7D"/>
    <w:rsid w:val="51C4585C"/>
    <w:rsid w:val="52546BE0"/>
    <w:rsid w:val="525A7F6F"/>
    <w:rsid w:val="52D65847"/>
    <w:rsid w:val="53D120E9"/>
    <w:rsid w:val="543547EF"/>
    <w:rsid w:val="5495528E"/>
    <w:rsid w:val="557D644E"/>
    <w:rsid w:val="56186177"/>
    <w:rsid w:val="56B765BF"/>
    <w:rsid w:val="56E12A0D"/>
    <w:rsid w:val="571701DC"/>
    <w:rsid w:val="574D00A2"/>
    <w:rsid w:val="576158FB"/>
    <w:rsid w:val="587C29ED"/>
    <w:rsid w:val="58B959EF"/>
    <w:rsid w:val="590E1C7A"/>
    <w:rsid w:val="5D79399F"/>
    <w:rsid w:val="5E0A2849"/>
    <w:rsid w:val="5E231B5D"/>
    <w:rsid w:val="5E9D0733"/>
    <w:rsid w:val="5ED35331"/>
    <w:rsid w:val="5F117C07"/>
    <w:rsid w:val="5F577D10"/>
    <w:rsid w:val="5F9C3975"/>
    <w:rsid w:val="5FB707AE"/>
    <w:rsid w:val="60705218"/>
    <w:rsid w:val="62593D9F"/>
    <w:rsid w:val="62AC2121"/>
    <w:rsid w:val="63043D0B"/>
    <w:rsid w:val="63F7386F"/>
    <w:rsid w:val="64175CC0"/>
    <w:rsid w:val="65280A61"/>
    <w:rsid w:val="655F16CC"/>
    <w:rsid w:val="65841133"/>
    <w:rsid w:val="672A3F5C"/>
    <w:rsid w:val="674A015A"/>
    <w:rsid w:val="67784CC7"/>
    <w:rsid w:val="679A7D0A"/>
    <w:rsid w:val="683B2128"/>
    <w:rsid w:val="68447E42"/>
    <w:rsid w:val="685A261F"/>
    <w:rsid w:val="68B95597"/>
    <w:rsid w:val="69D34437"/>
    <w:rsid w:val="6A9242F2"/>
    <w:rsid w:val="6AD466B8"/>
    <w:rsid w:val="6AF9048F"/>
    <w:rsid w:val="6E8E4DD0"/>
    <w:rsid w:val="6F3C2A7E"/>
    <w:rsid w:val="6FBB1BF5"/>
    <w:rsid w:val="712D08D1"/>
    <w:rsid w:val="716562BC"/>
    <w:rsid w:val="718D5813"/>
    <w:rsid w:val="74143FCA"/>
    <w:rsid w:val="7420296E"/>
    <w:rsid w:val="74890514"/>
    <w:rsid w:val="74B9247B"/>
    <w:rsid w:val="74DF1EE2"/>
    <w:rsid w:val="75DA6B4D"/>
    <w:rsid w:val="760D0CD1"/>
    <w:rsid w:val="7662101C"/>
    <w:rsid w:val="768A2321"/>
    <w:rsid w:val="768F5B89"/>
    <w:rsid w:val="77020109"/>
    <w:rsid w:val="770E4D00"/>
    <w:rsid w:val="77707769"/>
    <w:rsid w:val="77AD276B"/>
    <w:rsid w:val="77FA34D6"/>
    <w:rsid w:val="79586707"/>
    <w:rsid w:val="798B24AE"/>
    <w:rsid w:val="7993773F"/>
    <w:rsid w:val="7A1E34AC"/>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571</Words>
  <Characters>638</Characters>
  <Lines>59</Lines>
  <Paragraphs>66</Paragraphs>
  <TotalTime>3</TotalTime>
  <ScaleCrop>false</ScaleCrop>
  <LinksUpToDate>false</LinksUpToDate>
  <CharactersWithSpaces>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2026-07-16T05:56:35Z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